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674" w:rsidRPr="00004674" w:rsidRDefault="00004674" w:rsidP="00004674">
      <w:pPr>
        <w:widowControl w:val="0"/>
        <w:autoSpaceDE w:val="0"/>
        <w:autoSpaceDN w:val="0"/>
        <w:adjustRightInd w:val="0"/>
        <w:ind w:right="-432"/>
        <w:rPr>
          <w:rFonts w:ascii="HelveticaCE" w:hAnsi="HelveticaCE" w:cs="Georgia"/>
          <w:b/>
          <w:bCs/>
          <w:sz w:val="32"/>
          <w:szCs w:val="32"/>
          <w:lang w:val="en-US"/>
        </w:rPr>
      </w:pPr>
      <w:r w:rsidRPr="00E22499">
        <w:rPr>
          <w:rFonts w:ascii="HelveticaCE" w:hAnsi="HelveticaCE" w:cs="Georgia"/>
          <w:b/>
          <w:bCs/>
          <w:sz w:val="32"/>
          <w:szCs w:val="32"/>
        </w:rPr>
        <w:t xml:space="preserve">Ceny </w:t>
      </w:r>
      <w:proofErr w:type="spellStart"/>
      <w:r w:rsidRPr="00E22499">
        <w:rPr>
          <w:rFonts w:ascii="HelveticaCE" w:hAnsi="HelveticaCE" w:cs="Georgia"/>
          <w:b/>
          <w:bCs/>
          <w:sz w:val="32"/>
          <w:szCs w:val="32"/>
        </w:rPr>
        <w:t>bePROUD</w:t>
      </w:r>
      <w:proofErr w:type="spellEnd"/>
      <w:r w:rsidRPr="00004674">
        <w:rPr>
          <w:rFonts w:ascii="HelveticaCE" w:hAnsi="HelveticaCE" w:cs="Georgia"/>
          <w:b/>
          <w:bCs/>
          <w:sz w:val="32"/>
          <w:szCs w:val="32"/>
          <w:lang w:val="en-US"/>
        </w:rPr>
        <w:t xml:space="preserve"> 2014 </w:t>
      </w:r>
      <w:proofErr w:type="spellStart"/>
      <w:r w:rsidRPr="00004674">
        <w:rPr>
          <w:rFonts w:ascii="HelveticaCE" w:hAnsi="HelveticaCE" w:cs="Georgia"/>
          <w:b/>
          <w:bCs/>
          <w:sz w:val="32"/>
          <w:szCs w:val="32"/>
          <w:lang w:val="en-US"/>
        </w:rPr>
        <w:t>znají</w:t>
      </w:r>
      <w:proofErr w:type="spellEnd"/>
      <w:r w:rsidRPr="00004674">
        <w:rPr>
          <w:rFonts w:ascii="HelveticaCE" w:hAnsi="HelveticaCE" w:cs="Georgia"/>
          <w:b/>
          <w:bCs/>
          <w:sz w:val="32"/>
          <w:szCs w:val="32"/>
          <w:lang w:val="en-US"/>
        </w:rPr>
        <w:t xml:space="preserve"> </w:t>
      </w:r>
      <w:proofErr w:type="spellStart"/>
      <w:r w:rsidRPr="00004674">
        <w:rPr>
          <w:rFonts w:ascii="HelveticaCE" w:hAnsi="HelveticaCE" w:cs="Georgia"/>
          <w:b/>
          <w:bCs/>
          <w:sz w:val="32"/>
          <w:szCs w:val="32"/>
          <w:lang w:val="en-US"/>
        </w:rPr>
        <w:t>své</w:t>
      </w:r>
      <w:proofErr w:type="spellEnd"/>
      <w:r w:rsidRPr="00004674">
        <w:rPr>
          <w:rFonts w:ascii="HelveticaCE" w:hAnsi="HelveticaCE" w:cs="Georgia"/>
          <w:b/>
          <w:bCs/>
          <w:sz w:val="32"/>
          <w:szCs w:val="32"/>
          <w:lang w:val="en-US"/>
        </w:rPr>
        <w:t xml:space="preserve"> </w:t>
      </w:r>
      <w:proofErr w:type="spellStart"/>
      <w:r w:rsidRPr="00004674">
        <w:rPr>
          <w:rFonts w:ascii="HelveticaCE" w:hAnsi="HelveticaCE" w:cs="Georgia"/>
          <w:b/>
          <w:bCs/>
          <w:sz w:val="32"/>
          <w:szCs w:val="32"/>
          <w:lang w:val="en-US"/>
        </w:rPr>
        <w:t>vítěze</w:t>
      </w:r>
      <w:proofErr w:type="spellEnd"/>
      <w:r w:rsidRPr="00004674">
        <w:rPr>
          <w:rFonts w:ascii="HelveticaCE" w:hAnsi="HelveticaCE" w:cs="Georgia"/>
          <w:b/>
          <w:bCs/>
          <w:sz w:val="32"/>
          <w:szCs w:val="32"/>
          <w:lang w:val="en-US"/>
        </w:rPr>
        <w:t>!</w:t>
      </w:r>
    </w:p>
    <w:p w:rsidR="00004674" w:rsidRPr="008060EB" w:rsidRDefault="008060EB" w:rsidP="00004674">
      <w:pPr>
        <w:widowControl w:val="0"/>
        <w:autoSpaceDE w:val="0"/>
        <w:autoSpaceDN w:val="0"/>
        <w:adjustRightInd w:val="0"/>
        <w:ind w:right="-432"/>
        <w:rPr>
          <w:rFonts w:ascii="HelveticaCE" w:hAnsi="HelveticaCE" w:cs="Georgia"/>
          <w:b/>
          <w:bCs/>
          <w:sz w:val="20"/>
          <w:szCs w:val="20"/>
          <w:lang w:val="en-US"/>
        </w:rPr>
      </w:pPr>
      <w:r>
        <w:rPr>
          <w:rFonts w:ascii="HelveticaCE" w:hAnsi="HelveticaCE" w:cs="Georgia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6416AD2E" wp14:editId="54FEA689">
            <wp:simplePos x="0" y="0"/>
            <wp:positionH relativeFrom="column">
              <wp:posOffset>0</wp:posOffset>
            </wp:positionH>
            <wp:positionV relativeFrom="paragraph">
              <wp:posOffset>351155</wp:posOffset>
            </wp:positionV>
            <wp:extent cx="2038350" cy="1649730"/>
            <wp:effectExtent l="0" t="0" r="0" b="0"/>
            <wp:wrapTight wrapText="bothSides">
              <wp:wrapPolygon edited="0">
                <wp:start x="0" y="0"/>
                <wp:lineTo x="0" y="21450"/>
                <wp:lineTo x="21398" y="21450"/>
                <wp:lineTo x="213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674" w:rsidRPr="008060EB" w:rsidRDefault="00004674" w:rsidP="00004674">
      <w:pPr>
        <w:widowControl w:val="0"/>
        <w:autoSpaceDE w:val="0"/>
        <w:autoSpaceDN w:val="0"/>
        <w:adjustRightInd w:val="0"/>
        <w:ind w:right="-432"/>
        <w:rPr>
          <w:rFonts w:ascii="Georgia" w:hAnsi="Georgia" w:cs="Georgia"/>
          <w:sz w:val="20"/>
          <w:szCs w:val="20"/>
          <w:lang w:val="en-US"/>
        </w:rPr>
      </w:pPr>
      <w:r w:rsidRPr="008060EB">
        <w:rPr>
          <w:rFonts w:ascii="Georgia" w:hAnsi="Georgia" w:cs="Georgia"/>
          <w:sz w:val="20"/>
          <w:szCs w:val="20"/>
          <w:lang w:val="en-US"/>
        </w:rPr>
        <w:t>V 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sobotu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16.</w:t>
      </w:r>
      <w:r w:rsidRPr="008060EB">
        <w:rPr>
          <w:rFonts w:ascii="Georgia" w:hAnsi="Georgia" w:cs="Georgia"/>
          <w:sz w:val="20"/>
          <w:szCs w:val="20"/>
        </w:rPr>
        <w:t xml:space="preserve"> kv</w:t>
      </w:r>
      <w:r w:rsidRPr="008060EB">
        <w:rPr>
          <w:rFonts w:ascii="Georgia" w:hAnsi="Georgia" w:cs="B Times CE Bold"/>
          <w:b/>
          <w:bCs/>
          <w:sz w:val="20"/>
          <w:szCs w:val="20"/>
        </w:rPr>
        <w:t>ě</w:t>
      </w:r>
      <w:r w:rsidRPr="008060EB">
        <w:rPr>
          <w:rFonts w:ascii="Georgia" w:hAnsi="Georgia" w:cs="Georgia"/>
          <w:sz w:val="20"/>
          <w:szCs w:val="20"/>
        </w:rPr>
        <w:t>tna</w:t>
      </w:r>
      <w:r w:rsidRPr="008060EB">
        <w:rPr>
          <w:rFonts w:ascii="Georgia" w:hAnsi="Georgia" w:cs="Georgia"/>
          <w:sz w:val="20"/>
          <w:szCs w:val="20"/>
          <w:lang w:val="en-US"/>
        </w:rPr>
        <w:t>, v p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ř</w:t>
      </w:r>
      <w:r w:rsidRPr="008060EB">
        <w:rPr>
          <w:rFonts w:ascii="Georgia" w:hAnsi="Georgia" w:cs="Georgia"/>
          <w:sz w:val="20"/>
          <w:szCs w:val="20"/>
          <w:lang w:val="en-US"/>
        </w:rPr>
        <w:t>edve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č</w:t>
      </w:r>
      <w:r w:rsidRPr="008060EB">
        <w:rPr>
          <w:rFonts w:ascii="Georgia" w:hAnsi="Georgia" w:cs="Georgia"/>
          <w:sz w:val="20"/>
          <w:szCs w:val="20"/>
          <w:lang w:val="en-US"/>
        </w:rPr>
        <w:t>er Mezinárodního dne boje proti homofobii a transfobii, prob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ě</w:t>
      </w:r>
      <w:r w:rsidRPr="008060EB">
        <w:rPr>
          <w:rFonts w:ascii="Georgia" w:hAnsi="Georgia" w:cs="Georgia"/>
          <w:sz w:val="20"/>
          <w:szCs w:val="20"/>
          <w:lang w:val="en-US"/>
        </w:rPr>
        <w:t>hl ji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ž</w:t>
      </w:r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č</w:t>
      </w:r>
      <w:r w:rsidRPr="008060EB">
        <w:rPr>
          <w:rFonts w:ascii="Georgia" w:hAnsi="Georgia" w:cs="Georgia"/>
          <w:sz w:val="20"/>
          <w:szCs w:val="20"/>
          <w:lang w:val="en-US"/>
        </w:rPr>
        <w:t>tvrtý ro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č</w:t>
      </w:r>
      <w:r w:rsidRPr="008060EB">
        <w:rPr>
          <w:rFonts w:ascii="Georgia" w:hAnsi="Georgia" w:cs="Georgia"/>
          <w:sz w:val="20"/>
          <w:szCs w:val="20"/>
          <w:lang w:val="en-US"/>
        </w:rPr>
        <w:t>ník slavnostního p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ř</w:t>
      </w:r>
      <w:r w:rsidRPr="008060EB">
        <w:rPr>
          <w:rFonts w:ascii="Georgia" w:hAnsi="Georgia" w:cs="Georgia"/>
          <w:sz w:val="20"/>
          <w:szCs w:val="20"/>
          <w:lang w:val="en-US"/>
        </w:rPr>
        <w:t>edávání cen za p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ř</w:t>
      </w:r>
      <w:r w:rsidRPr="008060EB">
        <w:rPr>
          <w:rFonts w:ascii="Georgia" w:hAnsi="Georgia" w:cs="Georgia"/>
          <w:sz w:val="20"/>
          <w:szCs w:val="20"/>
          <w:lang w:val="en-US"/>
        </w:rPr>
        <w:t>ínos LGBT komunit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ě</w:t>
      </w:r>
      <w:r w:rsidRPr="008060EB">
        <w:rPr>
          <w:rFonts w:ascii="Georgia" w:hAnsi="Georgia" w:cs="Georgia"/>
          <w:sz w:val="20"/>
          <w:szCs w:val="20"/>
          <w:lang w:val="en-US"/>
        </w:rPr>
        <w:t xml:space="preserve"> bePROUD.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Ve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č</w:t>
      </w:r>
      <w:r w:rsidRPr="008060EB">
        <w:rPr>
          <w:rFonts w:ascii="Georgia" w:hAnsi="Georgia" w:cs="Georgia"/>
          <w:sz w:val="20"/>
          <w:szCs w:val="20"/>
          <w:lang w:val="en-US"/>
        </w:rPr>
        <w:t>er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,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který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poprvé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re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ž</w:t>
      </w:r>
      <w:r w:rsidRPr="008060EB">
        <w:rPr>
          <w:rFonts w:ascii="Georgia" w:hAnsi="Georgia" w:cs="Georgia"/>
          <w:sz w:val="20"/>
          <w:szCs w:val="20"/>
          <w:lang w:val="en-US"/>
        </w:rPr>
        <w:t>íroval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Lum</w:t>
      </w:r>
      <w:r w:rsidR="00E22499" w:rsidRPr="008060EB">
        <w:rPr>
          <w:rFonts w:ascii="Georgia" w:hAnsi="Georgia" w:cs="Georgia"/>
          <w:sz w:val="20"/>
          <w:szCs w:val="20"/>
          <w:lang w:val="en-US"/>
        </w:rPr>
        <w:t>ír</w:t>
      </w:r>
      <w:proofErr w:type="spellEnd"/>
      <w:r w:rsidR="00E22499"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="00E22499" w:rsidRPr="008060EB">
        <w:rPr>
          <w:rFonts w:ascii="Georgia" w:hAnsi="Georgia" w:cs="Georgia"/>
          <w:sz w:val="20"/>
          <w:szCs w:val="20"/>
          <w:lang w:val="en-US"/>
        </w:rPr>
        <w:t>Olšovský</w:t>
      </w:r>
      <w:proofErr w:type="spellEnd"/>
      <w:r w:rsidR="00E22499" w:rsidRPr="008060EB">
        <w:rPr>
          <w:rFonts w:ascii="Georgia" w:hAnsi="Georgia" w:cs="Georgia"/>
          <w:sz w:val="20"/>
          <w:szCs w:val="20"/>
          <w:lang w:val="en-US"/>
        </w:rPr>
        <w:t xml:space="preserve">, </w:t>
      </w:r>
      <w:proofErr w:type="spellStart"/>
      <w:r w:rsidR="00E22499" w:rsidRPr="008060EB">
        <w:rPr>
          <w:rFonts w:ascii="Georgia" w:hAnsi="Georgia" w:cs="Georgia"/>
          <w:sz w:val="20"/>
          <w:szCs w:val="20"/>
          <w:lang w:val="en-US"/>
        </w:rPr>
        <w:t>nenechal</w:t>
      </w:r>
      <w:proofErr w:type="spellEnd"/>
      <w:r w:rsidR="00E22499"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="00E22499" w:rsidRPr="008060EB">
        <w:rPr>
          <w:rFonts w:ascii="Georgia" w:hAnsi="Georgia" w:cs="Georgia"/>
          <w:sz w:val="20"/>
          <w:szCs w:val="20"/>
          <w:lang w:val="en-US"/>
        </w:rPr>
        <w:t>nikoho</w:t>
      </w:r>
      <w:proofErr w:type="spellEnd"/>
      <w:r w:rsidR="00E22499"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proofErr w:type="gramStart"/>
      <w:r w:rsidR="00E22499" w:rsidRPr="008060EB">
        <w:rPr>
          <w:rFonts w:ascii="Georgia" w:hAnsi="Georgia" w:cs="Georgia"/>
          <w:sz w:val="20"/>
          <w:szCs w:val="20"/>
          <w:lang w:val="en-US"/>
        </w:rPr>
        <w:t>na</w:t>
      </w:r>
      <w:proofErr w:type="spellEnd"/>
      <w:proofErr w:type="gramEnd"/>
      <w:r w:rsidR="00E22499"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pochybách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, </w:t>
      </w:r>
      <w:proofErr w:type="spellStart"/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ž</w:t>
      </w:r>
      <w:r w:rsidRPr="008060EB">
        <w:rPr>
          <w:rFonts w:ascii="Georgia" w:hAnsi="Georgia" w:cs="Georgia"/>
          <w:sz w:val="20"/>
          <w:szCs w:val="20"/>
          <w:lang w:val="en-US"/>
        </w:rPr>
        <w:t>e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jde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o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presti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ž</w:t>
      </w:r>
      <w:r w:rsidRPr="008060EB">
        <w:rPr>
          <w:rFonts w:ascii="Georgia" w:hAnsi="Georgia" w:cs="Georgia"/>
          <w:sz w:val="20"/>
          <w:szCs w:val="20"/>
          <w:lang w:val="en-US"/>
        </w:rPr>
        <w:t>ní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událost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.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Velký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podíl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proofErr w:type="gramStart"/>
      <w:r w:rsidRPr="008060EB">
        <w:rPr>
          <w:rFonts w:ascii="Georgia" w:hAnsi="Georgia" w:cs="Georgia"/>
          <w:sz w:val="20"/>
          <w:szCs w:val="20"/>
          <w:lang w:val="en-US"/>
        </w:rPr>
        <w:t>na</w:t>
      </w:r>
      <w:proofErr w:type="spellEnd"/>
      <w:proofErr w:type="gramEnd"/>
      <w:r w:rsidRPr="008060EB">
        <w:rPr>
          <w:rFonts w:ascii="Georgia" w:hAnsi="Georgia" w:cs="Georgia"/>
          <w:sz w:val="20"/>
          <w:szCs w:val="20"/>
          <w:lang w:val="en-US"/>
        </w:rPr>
        <w:t xml:space="preserve"> tom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m</w:t>
      </w:r>
      <w:r w:rsidRPr="008060EB">
        <w:rPr>
          <w:rFonts w:ascii="Georgia" w:hAnsi="Georgia" w:cs="Times New Roman"/>
          <w:sz w:val="20"/>
          <w:szCs w:val="20"/>
          <w:lang w:val="en-US"/>
        </w:rPr>
        <w:t>ě</w:t>
      </w:r>
      <w:r w:rsidRPr="008060EB">
        <w:rPr>
          <w:rFonts w:ascii="Georgia" w:hAnsi="Georgia" w:cs="Georgia"/>
          <w:sz w:val="20"/>
          <w:szCs w:val="20"/>
          <w:lang w:val="en-US"/>
        </w:rPr>
        <w:t>ly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moderátorky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ve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č</w:t>
      </w:r>
      <w:r w:rsidRPr="008060EB">
        <w:rPr>
          <w:rFonts w:ascii="Georgia" w:hAnsi="Georgia" w:cs="Georgia"/>
          <w:sz w:val="20"/>
          <w:szCs w:val="20"/>
          <w:lang w:val="en-US"/>
        </w:rPr>
        <w:t>era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Iva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Lecká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a Barbara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Hasci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,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jejich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ž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hlasy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jsou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známé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z </w:t>
      </w:r>
      <w:proofErr w:type="spellStart"/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č</w:t>
      </w:r>
      <w:r w:rsidRPr="008060EB">
        <w:rPr>
          <w:rFonts w:ascii="Georgia" w:hAnsi="Georgia" w:cs="Georgia"/>
          <w:sz w:val="20"/>
          <w:szCs w:val="20"/>
          <w:lang w:val="en-US"/>
        </w:rPr>
        <w:t>eského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éteru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. 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Dokázaly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pozvednout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nízkorozpo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č</w:t>
      </w:r>
      <w:r w:rsidRPr="008060EB">
        <w:rPr>
          <w:rFonts w:ascii="Georgia" w:hAnsi="Georgia" w:cs="Georgia"/>
          <w:sz w:val="20"/>
          <w:szCs w:val="20"/>
          <w:lang w:val="en-US"/>
        </w:rPr>
        <w:t>tový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ve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č</w:t>
      </w:r>
      <w:r w:rsidRPr="008060EB">
        <w:rPr>
          <w:rFonts w:ascii="Georgia" w:hAnsi="Georgia" w:cs="Georgia"/>
          <w:sz w:val="20"/>
          <w:szCs w:val="20"/>
          <w:lang w:val="en-US"/>
        </w:rPr>
        <w:t>er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proofErr w:type="gramStart"/>
      <w:r w:rsidRPr="008060EB">
        <w:rPr>
          <w:rFonts w:ascii="Georgia" w:hAnsi="Georgia" w:cs="Georgia"/>
          <w:sz w:val="20"/>
          <w:szCs w:val="20"/>
          <w:lang w:val="en-US"/>
        </w:rPr>
        <w:t>na</w:t>
      </w:r>
      <w:proofErr w:type="spellEnd"/>
      <w:proofErr w:type="gram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velkolepou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událost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.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P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ř</w:t>
      </w:r>
      <w:r w:rsidRPr="008060EB">
        <w:rPr>
          <w:rFonts w:ascii="Georgia" w:hAnsi="Georgia" w:cs="Georgia"/>
          <w:sz w:val="20"/>
          <w:szCs w:val="20"/>
          <w:lang w:val="en-US"/>
        </w:rPr>
        <w:t>íjemným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zpest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ř</w:t>
      </w:r>
      <w:r w:rsidRPr="008060EB">
        <w:rPr>
          <w:rFonts w:ascii="Georgia" w:hAnsi="Georgia" w:cs="Georgia"/>
          <w:sz w:val="20"/>
          <w:szCs w:val="20"/>
          <w:lang w:val="en-US"/>
        </w:rPr>
        <w:t>ením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bylo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emotivní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vystoupení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zp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ě</w:t>
      </w:r>
      <w:r w:rsidRPr="008060EB">
        <w:rPr>
          <w:rFonts w:ascii="Georgia" w:hAnsi="Georgia" w:cs="Georgia"/>
          <w:sz w:val="20"/>
          <w:szCs w:val="20"/>
          <w:lang w:val="en-US"/>
        </w:rPr>
        <w:t>váka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Honzy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Bendiga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a dam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Míši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Noskové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gramStart"/>
      <w:r w:rsidRPr="008060EB">
        <w:rPr>
          <w:rFonts w:ascii="Georgia" w:hAnsi="Georgia" w:cs="Georgia"/>
          <w:sz w:val="20"/>
          <w:szCs w:val="20"/>
          <w:lang w:val="en-US"/>
        </w:rPr>
        <w:t>a</w:t>
      </w:r>
      <w:proofErr w:type="gram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Elišky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Ochmanové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,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které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spole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č</w:t>
      </w:r>
      <w:r w:rsidRPr="008060EB">
        <w:rPr>
          <w:rFonts w:ascii="Georgia" w:hAnsi="Georgia" w:cs="Georgia"/>
          <w:sz w:val="20"/>
          <w:szCs w:val="20"/>
          <w:lang w:val="en-US"/>
        </w:rPr>
        <w:t>n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ě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zazpívaly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lesbický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duet z 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muzikálu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RENT.</w:t>
      </w:r>
    </w:p>
    <w:p w:rsidR="00004674" w:rsidRPr="008060EB" w:rsidRDefault="00004674" w:rsidP="00004674">
      <w:pPr>
        <w:widowControl w:val="0"/>
        <w:autoSpaceDE w:val="0"/>
        <w:autoSpaceDN w:val="0"/>
        <w:adjustRightInd w:val="0"/>
        <w:ind w:right="-432"/>
        <w:rPr>
          <w:rFonts w:ascii="Georgia" w:hAnsi="Georgia" w:cs="Georgia"/>
          <w:sz w:val="20"/>
          <w:szCs w:val="20"/>
          <w:lang w:val="en-US"/>
        </w:rPr>
      </w:pP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Letošní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ro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č</w:t>
      </w:r>
      <w:r w:rsidRPr="008060EB">
        <w:rPr>
          <w:rFonts w:ascii="Georgia" w:hAnsi="Georgia" w:cs="Georgia"/>
          <w:sz w:val="20"/>
          <w:szCs w:val="20"/>
          <w:lang w:val="en-US"/>
        </w:rPr>
        <w:t>ník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byl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v 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mnohém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p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ř</w:t>
      </w:r>
      <w:r w:rsidRPr="008060EB">
        <w:rPr>
          <w:rFonts w:ascii="Georgia" w:hAnsi="Georgia" w:cs="Georgia"/>
          <w:sz w:val="20"/>
          <w:szCs w:val="20"/>
          <w:lang w:val="en-US"/>
        </w:rPr>
        <w:t>elomový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.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Nap</w:t>
      </w:r>
      <w:r w:rsidRPr="008060EB">
        <w:rPr>
          <w:rFonts w:ascii="Georgia" w:hAnsi="Georgia" w:cs="Times New Roman"/>
          <w:sz w:val="20"/>
          <w:szCs w:val="20"/>
          <w:lang w:val="en-US"/>
        </w:rPr>
        <w:t>ř</w:t>
      </w:r>
      <w:r w:rsidRPr="008060EB">
        <w:rPr>
          <w:rFonts w:ascii="Georgia" w:hAnsi="Georgia" w:cs="Georgia"/>
          <w:sz w:val="20"/>
          <w:szCs w:val="20"/>
          <w:lang w:val="en-US"/>
        </w:rPr>
        <w:t>íklad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do </w:t>
      </w:r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„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boje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” o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cenu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proofErr w:type="gramStart"/>
      <w:r w:rsidRPr="008060EB">
        <w:rPr>
          <w:rFonts w:ascii="Georgia" w:hAnsi="Georgia" w:cs="Georgia"/>
          <w:b/>
          <w:sz w:val="20"/>
          <w:szCs w:val="20"/>
          <w:lang w:val="en-US"/>
        </w:rPr>
        <w:t>bePROUD</w:t>
      </w:r>
      <w:proofErr w:type="spellEnd"/>
      <w:r w:rsidRPr="008060EB">
        <w:rPr>
          <w:rFonts w:ascii="Georgia" w:hAnsi="Georgia" w:cs="Georgia"/>
          <w:b/>
          <w:sz w:val="20"/>
          <w:szCs w:val="20"/>
          <w:lang w:val="en-US"/>
        </w:rPr>
        <w:t xml:space="preserve">  </w:t>
      </w:r>
      <w:proofErr w:type="spellStart"/>
      <w:r w:rsidRPr="008060EB">
        <w:rPr>
          <w:rFonts w:ascii="Georgia" w:hAnsi="Georgia" w:cs="Georgia"/>
          <w:b/>
          <w:sz w:val="20"/>
          <w:szCs w:val="20"/>
          <w:lang w:val="en-US"/>
        </w:rPr>
        <w:t>Zam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ě</w:t>
      </w:r>
      <w:r w:rsidRPr="008060EB">
        <w:rPr>
          <w:rFonts w:ascii="Georgia" w:hAnsi="Georgia" w:cs="Georgia"/>
          <w:b/>
          <w:sz w:val="20"/>
          <w:szCs w:val="20"/>
          <w:lang w:val="en-US"/>
        </w:rPr>
        <w:t>stnavatel</w:t>
      </w:r>
      <w:proofErr w:type="spellEnd"/>
      <w:proofErr w:type="gramEnd"/>
      <w:r w:rsidRPr="008060EB">
        <w:rPr>
          <w:rFonts w:ascii="Georgia" w:hAnsi="Georgia" w:cs="Georgia"/>
          <w:b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b/>
          <w:sz w:val="20"/>
          <w:szCs w:val="20"/>
          <w:lang w:val="en-US"/>
        </w:rPr>
        <w:t>roku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se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zapojilo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hned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n</w:t>
      </w:r>
      <w:r w:rsidRPr="008060EB">
        <w:rPr>
          <w:rFonts w:ascii="Georgia" w:hAnsi="Georgia" w:cs="Times New Roman"/>
          <w:sz w:val="20"/>
          <w:szCs w:val="20"/>
          <w:lang w:val="en-US"/>
        </w:rPr>
        <w:t>ě</w:t>
      </w:r>
      <w:r w:rsidRPr="008060EB">
        <w:rPr>
          <w:rFonts w:ascii="Georgia" w:hAnsi="Georgia" w:cs="Georgia"/>
          <w:sz w:val="20"/>
          <w:szCs w:val="20"/>
          <w:lang w:val="en-US"/>
        </w:rPr>
        <w:t>kolik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nadnárodních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korporací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zvu</w:t>
      </w:r>
      <w:r w:rsidRPr="008060EB">
        <w:rPr>
          <w:rFonts w:ascii="Georgia" w:hAnsi="Georgia" w:cs="Times New Roman"/>
          <w:sz w:val="20"/>
          <w:szCs w:val="20"/>
          <w:lang w:val="en-US"/>
        </w:rPr>
        <w:t>č</w:t>
      </w:r>
      <w:r w:rsidRPr="008060EB">
        <w:rPr>
          <w:rFonts w:ascii="Georgia" w:hAnsi="Georgia" w:cs="Georgia"/>
          <w:sz w:val="20"/>
          <w:szCs w:val="20"/>
          <w:lang w:val="en-US"/>
        </w:rPr>
        <w:t>ných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jmen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.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Nakonec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ji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získala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b/>
          <w:sz w:val="20"/>
          <w:szCs w:val="20"/>
          <w:lang w:val="en-US"/>
        </w:rPr>
        <w:t>spole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č</w:t>
      </w:r>
      <w:r w:rsidRPr="008060EB">
        <w:rPr>
          <w:rFonts w:ascii="Georgia" w:hAnsi="Georgia" w:cs="Georgia"/>
          <w:b/>
          <w:sz w:val="20"/>
          <w:szCs w:val="20"/>
          <w:lang w:val="en-US"/>
        </w:rPr>
        <w:t>nost</w:t>
      </w:r>
      <w:proofErr w:type="spellEnd"/>
      <w:r w:rsidRPr="008060EB">
        <w:rPr>
          <w:rFonts w:ascii="Georgia" w:hAnsi="Georgia" w:cs="Georgia"/>
          <w:b/>
          <w:sz w:val="20"/>
          <w:szCs w:val="20"/>
          <w:lang w:val="en-US"/>
        </w:rPr>
        <w:t xml:space="preserve"> AT&amp;T Global Network Services Czech Republic </w:t>
      </w:r>
      <w:proofErr w:type="spellStart"/>
      <w:r w:rsidRPr="008060EB">
        <w:rPr>
          <w:rFonts w:ascii="Georgia" w:hAnsi="Georgia" w:cs="Georgia"/>
          <w:b/>
          <w:sz w:val="20"/>
          <w:szCs w:val="20"/>
          <w:lang w:val="en-US"/>
        </w:rPr>
        <w:t>s.r.o</w:t>
      </w:r>
      <w:proofErr w:type="spellEnd"/>
      <w:r w:rsidRPr="008060EB">
        <w:rPr>
          <w:rFonts w:ascii="Georgia" w:hAnsi="Georgia" w:cs="Georgia"/>
          <w:b/>
          <w:sz w:val="20"/>
          <w:szCs w:val="20"/>
          <w:lang w:val="en-US"/>
        </w:rPr>
        <w:t>.</w:t>
      </w:r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Odborná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porota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své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rozhodnutí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od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ů</w:t>
      </w:r>
      <w:r w:rsidRPr="008060EB">
        <w:rPr>
          <w:rFonts w:ascii="Georgia" w:hAnsi="Georgia" w:cs="Georgia"/>
          <w:sz w:val="20"/>
          <w:szCs w:val="20"/>
          <w:lang w:val="en-US"/>
        </w:rPr>
        <w:t>vodnila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takto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: </w:t>
      </w:r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 xml:space="preserve">„Je 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patrné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 xml:space="preserve">, 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že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 xml:space="preserve"> se 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jedné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 xml:space="preserve"> o 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velkou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organizaci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 xml:space="preserve"> s 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dlouholetou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tradicí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 xml:space="preserve"> a 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vícero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pobočkami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 xml:space="preserve">, 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která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 xml:space="preserve"> se 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tématice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 xml:space="preserve"> LGBT 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věnuje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zejména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 xml:space="preserve"> z 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pohledu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podpory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diverzity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“</w:t>
      </w:r>
      <w:r w:rsidRPr="008060EB">
        <w:rPr>
          <w:rFonts w:ascii="Georgia" w:hAnsi="Georgia" w:cs="Georgia"/>
          <w:sz w:val="20"/>
          <w:szCs w:val="20"/>
          <w:lang w:val="en-US"/>
        </w:rPr>
        <w:t xml:space="preserve">.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Cenu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p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ř</w:t>
      </w:r>
      <w:r w:rsidRPr="008060EB">
        <w:rPr>
          <w:rFonts w:ascii="Georgia" w:hAnsi="Georgia" w:cs="Georgia"/>
          <w:sz w:val="20"/>
          <w:szCs w:val="20"/>
          <w:lang w:val="en-US"/>
        </w:rPr>
        <w:t>edal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r w:rsidR="000879CA" w:rsidRPr="008060EB">
        <w:rPr>
          <w:rFonts w:ascii="Georgia" w:hAnsi="Georgia" w:cs="Georgia"/>
          <w:sz w:val="20"/>
          <w:szCs w:val="20"/>
          <w:lang w:val="en-US"/>
        </w:rPr>
        <w:t xml:space="preserve">Janis </w:t>
      </w:r>
      <w:proofErr w:type="spellStart"/>
      <w:r w:rsidR="000879CA" w:rsidRPr="008060EB">
        <w:rPr>
          <w:rFonts w:ascii="Georgia" w:hAnsi="Georgia" w:cs="Georgia"/>
          <w:sz w:val="20"/>
          <w:szCs w:val="20"/>
          <w:lang w:val="en-US"/>
        </w:rPr>
        <w:t>Sidovský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>.</w:t>
      </w:r>
    </w:p>
    <w:p w:rsidR="00004674" w:rsidRPr="008060EB" w:rsidRDefault="00004674" w:rsidP="00004674">
      <w:pPr>
        <w:widowControl w:val="0"/>
        <w:autoSpaceDE w:val="0"/>
        <w:autoSpaceDN w:val="0"/>
        <w:adjustRightInd w:val="0"/>
        <w:ind w:right="-432"/>
        <w:rPr>
          <w:rFonts w:ascii="Georgia" w:hAnsi="Georgia" w:cs="Georgia"/>
          <w:sz w:val="20"/>
          <w:szCs w:val="20"/>
          <w:lang w:val="en-US"/>
        </w:rPr>
      </w:pPr>
      <w:r w:rsidRPr="008060EB">
        <w:rPr>
          <w:rFonts w:ascii="Georgia" w:hAnsi="Georgia" w:cs="Georgia"/>
          <w:sz w:val="20"/>
          <w:szCs w:val="20"/>
          <w:lang w:val="en-US"/>
        </w:rPr>
        <w:t>V 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kategorii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b/>
          <w:sz w:val="20"/>
          <w:szCs w:val="20"/>
          <w:lang w:val="en-US"/>
        </w:rPr>
        <w:t>Celo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ž</w:t>
      </w:r>
      <w:r w:rsidRPr="008060EB">
        <w:rPr>
          <w:rFonts w:ascii="Georgia" w:hAnsi="Georgia" w:cs="Georgia"/>
          <w:b/>
          <w:sz w:val="20"/>
          <w:szCs w:val="20"/>
          <w:lang w:val="en-US"/>
        </w:rPr>
        <w:t>ivotní</w:t>
      </w:r>
      <w:proofErr w:type="spellEnd"/>
      <w:r w:rsidRPr="008060EB">
        <w:rPr>
          <w:rFonts w:ascii="Georgia" w:hAnsi="Georgia" w:cs="Georgia"/>
          <w:b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b/>
          <w:sz w:val="20"/>
          <w:szCs w:val="20"/>
          <w:lang w:val="en-US"/>
        </w:rPr>
        <w:t>p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ř</w:t>
      </w:r>
      <w:r w:rsidRPr="008060EB">
        <w:rPr>
          <w:rFonts w:ascii="Georgia" w:hAnsi="Georgia" w:cs="Georgia"/>
          <w:b/>
          <w:sz w:val="20"/>
          <w:szCs w:val="20"/>
          <w:lang w:val="en-US"/>
        </w:rPr>
        <w:t>ínos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byla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ocen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ě</w:t>
      </w:r>
      <w:r w:rsidRPr="008060EB">
        <w:rPr>
          <w:rFonts w:ascii="Georgia" w:hAnsi="Georgia" w:cs="Georgia"/>
          <w:sz w:val="20"/>
          <w:szCs w:val="20"/>
          <w:lang w:val="en-US"/>
        </w:rPr>
        <w:t>na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dlouholetá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práce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paní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b/>
          <w:sz w:val="20"/>
          <w:szCs w:val="20"/>
          <w:lang w:val="en-US"/>
        </w:rPr>
        <w:t>Olgy</w:t>
      </w:r>
      <w:proofErr w:type="spellEnd"/>
      <w:r w:rsidRPr="008060EB">
        <w:rPr>
          <w:rFonts w:ascii="Georgia" w:hAnsi="Georgia" w:cs="Georgia"/>
          <w:b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b/>
          <w:sz w:val="20"/>
          <w:szCs w:val="20"/>
          <w:lang w:val="en-US"/>
        </w:rPr>
        <w:t>Pechové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. Ta se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zam</w:t>
      </w:r>
      <w:r w:rsidRPr="008060EB">
        <w:rPr>
          <w:rFonts w:ascii="Georgia" w:hAnsi="Georgia" w:cs="Times New Roman"/>
          <w:sz w:val="20"/>
          <w:szCs w:val="20"/>
          <w:lang w:val="en-US"/>
        </w:rPr>
        <w:t>ěř</w:t>
      </w:r>
      <w:r w:rsidRPr="008060EB">
        <w:rPr>
          <w:rFonts w:ascii="Georgia" w:hAnsi="Georgia" w:cs="Georgia"/>
          <w:sz w:val="20"/>
          <w:szCs w:val="20"/>
          <w:lang w:val="en-US"/>
        </w:rPr>
        <w:t>uje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proofErr w:type="gramStart"/>
      <w:r w:rsidRPr="008060EB">
        <w:rPr>
          <w:rFonts w:ascii="Georgia" w:hAnsi="Georgia" w:cs="Georgia"/>
          <w:sz w:val="20"/>
          <w:szCs w:val="20"/>
          <w:lang w:val="en-US"/>
        </w:rPr>
        <w:t>na</w:t>
      </w:r>
      <w:proofErr w:type="spellEnd"/>
      <w:proofErr w:type="gram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diskriminaci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v 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souvislosti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se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sexuální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orientací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a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identitou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.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Angažuje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se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také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v 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oblasti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vzd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ě</w:t>
      </w:r>
      <w:r w:rsidRPr="008060EB">
        <w:rPr>
          <w:rFonts w:ascii="Georgia" w:hAnsi="Georgia" w:cs="Georgia"/>
          <w:sz w:val="20"/>
          <w:szCs w:val="20"/>
          <w:lang w:val="en-US"/>
        </w:rPr>
        <w:t>lávání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budoucích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psycholog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ů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a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psycholo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ž</w:t>
      </w:r>
      <w:r w:rsidRPr="008060EB">
        <w:rPr>
          <w:rFonts w:ascii="Georgia" w:hAnsi="Georgia" w:cs="Georgia"/>
          <w:sz w:val="20"/>
          <w:szCs w:val="20"/>
          <w:lang w:val="en-US"/>
        </w:rPr>
        <w:t>ek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a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krom</w:t>
      </w:r>
      <w:r w:rsidRPr="008060EB">
        <w:rPr>
          <w:rFonts w:ascii="Georgia" w:hAnsi="Georgia" w:cs="Times New Roman"/>
          <w:sz w:val="20"/>
          <w:szCs w:val="20"/>
          <w:lang w:val="en-US"/>
        </w:rPr>
        <w:t>ě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toho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se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snaží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vytvo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ř</w:t>
      </w:r>
      <w:r w:rsidRPr="008060EB">
        <w:rPr>
          <w:rFonts w:ascii="Georgia" w:hAnsi="Georgia" w:cs="Georgia"/>
          <w:sz w:val="20"/>
          <w:szCs w:val="20"/>
          <w:lang w:val="en-US"/>
        </w:rPr>
        <w:t>it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d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ů</w:t>
      </w:r>
      <w:r w:rsidRPr="008060EB">
        <w:rPr>
          <w:rFonts w:ascii="Georgia" w:hAnsi="Georgia" w:cs="Georgia"/>
          <w:sz w:val="20"/>
          <w:szCs w:val="20"/>
          <w:lang w:val="en-US"/>
        </w:rPr>
        <w:t>stojn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ě</w:t>
      </w:r>
      <w:r w:rsidRPr="008060EB">
        <w:rPr>
          <w:rFonts w:ascii="Georgia" w:hAnsi="Georgia" w:cs="Georgia"/>
          <w:sz w:val="20"/>
          <w:szCs w:val="20"/>
          <w:lang w:val="en-US"/>
        </w:rPr>
        <w:t>jší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právní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a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spole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č</w:t>
      </w:r>
      <w:r w:rsidRPr="008060EB">
        <w:rPr>
          <w:rFonts w:ascii="Georgia" w:hAnsi="Georgia" w:cs="Georgia"/>
          <w:sz w:val="20"/>
          <w:szCs w:val="20"/>
          <w:lang w:val="en-US"/>
        </w:rPr>
        <w:t>enský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rámec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ž</w:t>
      </w:r>
      <w:r w:rsidRPr="008060EB">
        <w:rPr>
          <w:rFonts w:ascii="Georgia" w:hAnsi="Georgia" w:cs="Georgia"/>
          <w:sz w:val="20"/>
          <w:szCs w:val="20"/>
          <w:lang w:val="en-US"/>
        </w:rPr>
        <w:t>ivota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p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ř</w:t>
      </w:r>
      <w:r w:rsidRPr="008060EB">
        <w:rPr>
          <w:rFonts w:ascii="Georgia" w:hAnsi="Georgia" w:cs="Georgia"/>
          <w:sz w:val="20"/>
          <w:szCs w:val="20"/>
          <w:lang w:val="en-US"/>
        </w:rPr>
        <w:t>edevším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gramStart"/>
      <w:r w:rsidRPr="008060EB">
        <w:rPr>
          <w:rFonts w:ascii="Georgia" w:hAnsi="Georgia" w:cs="Georgia"/>
          <w:sz w:val="20"/>
          <w:szCs w:val="20"/>
          <w:lang w:val="en-US"/>
        </w:rPr>
        <w:t>trans</w:t>
      </w:r>
      <w:proofErr w:type="gram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osob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.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Cenu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p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ř</w:t>
      </w:r>
      <w:r w:rsidRPr="008060EB">
        <w:rPr>
          <w:rFonts w:ascii="Georgia" w:hAnsi="Georgia" w:cs="Georgia"/>
          <w:sz w:val="20"/>
          <w:szCs w:val="20"/>
          <w:lang w:val="en-US"/>
        </w:rPr>
        <w:t>edala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č</w:t>
      </w:r>
      <w:r w:rsidRPr="008060EB">
        <w:rPr>
          <w:rFonts w:ascii="Georgia" w:hAnsi="Georgia" w:cs="Georgia"/>
          <w:sz w:val="20"/>
          <w:szCs w:val="20"/>
          <w:lang w:val="en-US"/>
        </w:rPr>
        <w:t>estná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p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ř</w:t>
      </w:r>
      <w:r w:rsidRPr="008060EB">
        <w:rPr>
          <w:rFonts w:ascii="Georgia" w:hAnsi="Georgia" w:cs="Georgia"/>
          <w:sz w:val="20"/>
          <w:szCs w:val="20"/>
          <w:lang w:val="en-US"/>
        </w:rPr>
        <w:t>edsedkyn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ě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Nada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č</w:t>
      </w:r>
      <w:r w:rsidRPr="008060EB">
        <w:rPr>
          <w:rFonts w:ascii="Georgia" w:hAnsi="Georgia" w:cs="Georgia"/>
          <w:sz w:val="20"/>
          <w:szCs w:val="20"/>
          <w:lang w:val="en-US"/>
        </w:rPr>
        <w:t>ního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fondu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Josefa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a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Petry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Vavrouškových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a </w:t>
      </w:r>
      <w:proofErr w:type="spellStart"/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č</w:t>
      </w:r>
      <w:r w:rsidRPr="008060EB">
        <w:rPr>
          <w:rFonts w:ascii="Georgia" w:hAnsi="Georgia" w:cs="Georgia"/>
          <w:sz w:val="20"/>
          <w:szCs w:val="20"/>
          <w:lang w:val="en-US"/>
        </w:rPr>
        <w:t>lenka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správní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rady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Spole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č</w:t>
      </w:r>
      <w:r w:rsidRPr="008060EB">
        <w:rPr>
          <w:rFonts w:ascii="Georgia" w:hAnsi="Georgia" w:cs="Georgia"/>
          <w:sz w:val="20"/>
          <w:szCs w:val="20"/>
          <w:lang w:val="en-US"/>
        </w:rPr>
        <w:t>nosti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pro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trvale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udr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ž</w:t>
      </w:r>
      <w:r w:rsidRPr="008060EB">
        <w:rPr>
          <w:rFonts w:ascii="Georgia" w:hAnsi="Georgia" w:cs="Georgia"/>
          <w:sz w:val="20"/>
          <w:szCs w:val="20"/>
          <w:lang w:val="en-US"/>
        </w:rPr>
        <w:t>itelný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ž</w:t>
      </w:r>
      <w:r w:rsidRPr="008060EB">
        <w:rPr>
          <w:rFonts w:ascii="Georgia" w:hAnsi="Georgia" w:cs="Georgia"/>
          <w:sz w:val="20"/>
          <w:szCs w:val="20"/>
          <w:lang w:val="en-US"/>
        </w:rPr>
        <w:t>ivot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Eva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Vavroušková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>.</w:t>
      </w:r>
    </w:p>
    <w:p w:rsidR="00004674" w:rsidRPr="008060EB" w:rsidRDefault="00004674" w:rsidP="00004674">
      <w:pPr>
        <w:widowControl w:val="0"/>
        <w:autoSpaceDE w:val="0"/>
        <w:autoSpaceDN w:val="0"/>
        <w:adjustRightInd w:val="0"/>
        <w:ind w:right="-432"/>
        <w:rPr>
          <w:rFonts w:ascii="Georgia" w:hAnsi="Georgia" w:cs="Georgia"/>
          <w:sz w:val="20"/>
          <w:szCs w:val="20"/>
          <w:lang w:val="en-US"/>
        </w:rPr>
      </w:pPr>
      <w:proofErr w:type="spellStart"/>
      <w:r w:rsidRPr="008060EB">
        <w:rPr>
          <w:rFonts w:ascii="Georgia" w:hAnsi="Georgia" w:cs="Georgia"/>
          <w:b/>
          <w:sz w:val="20"/>
          <w:szCs w:val="20"/>
          <w:lang w:val="en-US"/>
        </w:rPr>
        <w:t>Mediální</w:t>
      </w:r>
      <w:proofErr w:type="spellEnd"/>
      <w:r w:rsidRPr="008060EB">
        <w:rPr>
          <w:rFonts w:ascii="Georgia" w:hAnsi="Georgia" w:cs="Georgia"/>
          <w:b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b/>
          <w:sz w:val="20"/>
          <w:szCs w:val="20"/>
          <w:lang w:val="en-US"/>
        </w:rPr>
        <w:t>cenu</w:t>
      </w:r>
      <w:proofErr w:type="spellEnd"/>
      <w:r w:rsidRPr="008060EB">
        <w:rPr>
          <w:rFonts w:ascii="Georgia" w:hAnsi="Georgia" w:cs="Georgia"/>
          <w:b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b/>
          <w:sz w:val="20"/>
          <w:szCs w:val="20"/>
          <w:lang w:val="en-US"/>
        </w:rPr>
        <w:t>bePROUD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p</w:t>
      </w:r>
      <w:r w:rsidRPr="008060EB">
        <w:rPr>
          <w:rFonts w:ascii="Georgia" w:hAnsi="Georgia" w:cs="Times New Roman"/>
          <w:sz w:val="20"/>
          <w:szCs w:val="20"/>
          <w:lang w:val="en-US"/>
        </w:rPr>
        <w:t>ř</w:t>
      </w:r>
      <w:r w:rsidR="00053503">
        <w:rPr>
          <w:rFonts w:ascii="Georgia" w:hAnsi="Georgia" w:cs="Georgia"/>
          <w:sz w:val="20"/>
          <w:szCs w:val="20"/>
          <w:lang w:val="en-US"/>
        </w:rPr>
        <w:t>edala</w:t>
      </w:r>
      <w:proofErr w:type="spellEnd"/>
      <w:r w:rsidR="00053503">
        <w:rPr>
          <w:rFonts w:ascii="Georgia" w:hAnsi="Georgia" w:cs="Georgia"/>
          <w:sz w:val="20"/>
          <w:szCs w:val="20"/>
          <w:lang w:val="en-US"/>
        </w:rPr>
        <w:t xml:space="preserve"> Jana </w:t>
      </w:r>
      <w:proofErr w:type="spellStart"/>
      <w:r w:rsidR="00053503">
        <w:rPr>
          <w:rFonts w:ascii="Georgia" w:hAnsi="Georgia" w:cs="Georgia"/>
          <w:sz w:val="20"/>
          <w:szCs w:val="20"/>
          <w:lang w:val="en-US"/>
        </w:rPr>
        <w:t>Niklová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.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Získal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ji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b/>
          <w:sz w:val="20"/>
          <w:szCs w:val="20"/>
          <w:lang w:val="en-US"/>
        </w:rPr>
        <w:t>seriál</w:t>
      </w:r>
      <w:proofErr w:type="spellEnd"/>
      <w:r w:rsidRPr="008060EB">
        <w:rPr>
          <w:rFonts w:ascii="Georgia" w:hAnsi="Georgia" w:cs="Georgia"/>
          <w:b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b/>
          <w:sz w:val="20"/>
          <w:szCs w:val="20"/>
          <w:lang w:val="en-US"/>
        </w:rPr>
        <w:t>A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ž</w:t>
      </w:r>
      <w:proofErr w:type="spellEnd"/>
      <w:r w:rsidRPr="008060EB">
        <w:rPr>
          <w:rFonts w:ascii="Georgia" w:hAnsi="Georgia" w:cs="Georgia"/>
          <w:b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b/>
          <w:sz w:val="20"/>
          <w:szCs w:val="20"/>
          <w:lang w:val="en-US"/>
        </w:rPr>
        <w:t>po</w:t>
      </w:r>
      <w:proofErr w:type="spellEnd"/>
      <w:r w:rsidRPr="008060EB">
        <w:rPr>
          <w:rFonts w:ascii="Georgia" w:hAnsi="Georgia" w:cs="Georgia"/>
          <w:b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b/>
          <w:sz w:val="20"/>
          <w:szCs w:val="20"/>
          <w:lang w:val="en-US"/>
        </w:rPr>
        <w:t>uši</w:t>
      </w:r>
      <w:proofErr w:type="spellEnd"/>
      <w:r w:rsidRPr="008060EB">
        <w:rPr>
          <w:rFonts w:ascii="Georgia" w:hAnsi="Georgia" w:cs="Georgia"/>
          <w:b/>
          <w:sz w:val="20"/>
          <w:szCs w:val="20"/>
          <w:lang w:val="en-US"/>
        </w:rPr>
        <w:t xml:space="preserve"> z </w:t>
      </w:r>
      <w:proofErr w:type="spellStart"/>
      <w:r w:rsidRPr="008060EB">
        <w:rPr>
          <w:rFonts w:ascii="Georgia" w:hAnsi="Georgia" w:cs="Georgia"/>
          <w:b/>
          <w:sz w:val="20"/>
          <w:szCs w:val="20"/>
          <w:lang w:val="en-US"/>
        </w:rPr>
        <w:t>produkce</w:t>
      </w:r>
      <w:proofErr w:type="spellEnd"/>
      <w:r w:rsidRPr="008060EB">
        <w:rPr>
          <w:rFonts w:ascii="Georgia" w:hAnsi="Georgia" w:cs="Georgia"/>
          <w:b/>
          <w:sz w:val="20"/>
          <w:szCs w:val="20"/>
          <w:lang w:val="en-US"/>
        </w:rPr>
        <w:t xml:space="preserve"> HBO </w:t>
      </w:r>
      <w:proofErr w:type="spellStart"/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Č</w:t>
      </w:r>
      <w:r w:rsidRPr="008060EB">
        <w:rPr>
          <w:rFonts w:ascii="Georgia" w:hAnsi="Georgia" w:cs="Georgia"/>
          <w:b/>
          <w:sz w:val="20"/>
          <w:szCs w:val="20"/>
          <w:lang w:val="en-US"/>
        </w:rPr>
        <w:t>eská</w:t>
      </w:r>
      <w:proofErr w:type="spellEnd"/>
      <w:r w:rsidRPr="008060EB">
        <w:rPr>
          <w:rFonts w:ascii="Georgia" w:hAnsi="Georgia" w:cs="Georgia"/>
          <w:b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b/>
          <w:sz w:val="20"/>
          <w:szCs w:val="20"/>
          <w:lang w:val="en-US"/>
        </w:rPr>
        <w:t>republika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,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je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ž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re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ž</w:t>
      </w:r>
      <w:r w:rsidRPr="008060EB">
        <w:rPr>
          <w:rFonts w:ascii="Georgia" w:hAnsi="Georgia" w:cs="Georgia"/>
          <w:sz w:val="20"/>
          <w:szCs w:val="20"/>
          <w:lang w:val="en-US"/>
        </w:rPr>
        <w:t>íroval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Jan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H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ř</w:t>
      </w:r>
      <w:r w:rsidRPr="008060EB">
        <w:rPr>
          <w:rFonts w:ascii="Georgia" w:hAnsi="Georgia" w:cs="Georgia"/>
          <w:sz w:val="20"/>
          <w:szCs w:val="20"/>
          <w:lang w:val="en-US"/>
        </w:rPr>
        <w:t>ebejk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. A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zd</w:t>
      </w:r>
      <w:r w:rsidRPr="008060EB">
        <w:rPr>
          <w:rFonts w:ascii="Georgia" w:hAnsi="Georgia" w:cs="Times New Roman"/>
          <w:sz w:val="20"/>
          <w:szCs w:val="20"/>
          <w:lang w:val="en-US"/>
        </w:rPr>
        <w:t>ů</w:t>
      </w:r>
      <w:r w:rsidRPr="008060EB">
        <w:rPr>
          <w:rFonts w:ascii="Georgia" w:hAnsi="Georgia" w:cs="Georgia"/>
          <w:sz w:val="20"/>
          <w:szCs w:val="20"/>
          <w:lang w:val="en-US"/>
        </w:rPr>
        <w:t>vodn</w:t>
      </w:r>
      <w:r w:rsidRPr="008060EB">
        <w:rPr>
          <w:rFonts w:ascii="Georgia" w:hAnsi="Georgia" w:cs="Times New Roman"/>
          <w:sz w:val="20"/>
          <w:szCs w:val="20"/>
          <w:lang w:val="en-US"/>
        </w:rPr>
        <w:t>ě</w:t>
      </w:r>
      <w:r w:rsidRPr="008060EB">
        <w:rPr>
          <w:rFonts w:ascii="Georgia" w:hAnsi="Georgia" w:cs="Georgia"/>
          <w:sz w:val="20"/>
          <w:szCs w:val="20"/>
          <w:lang w:val="en-US"/>
        </w:rPr>
        <w:t>ní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? LGBT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vztahy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,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které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jsou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v 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p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ř</w:t>
      </w:r>
      <w:r w:rsidRPr="008060EB">
        <w:rPr>
          <w:rFonts w:ascii="Georgia" w:hAnsi="Georgia" w:cs="Georgia"/>
          <w:sz w:val="20"/>
          <w:szCs w:val="20"/>
          <w:lang w:val="en-US"/>
        </w:rPr>
        <w:t>íb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ě</w:t>
      </w:r>
      <w:r w:rsidRPr="008060EB">
        <w:rPr>
          <w:rFonts w:ascii="Georgia" w:hAnsi="Georgia" w:cs="Georgia"/>
          <w:sz w:val="20"/>
          <w:szCs w:val="20"/>
          <w:lang w:val="en-US"/>
        </w:rPr>
        <w:t>hu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vykresleny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,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nejsou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nijak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karikaturizovány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.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Pavla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Bro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ž</w:t>
      </w:r>
      <w:r w:rsidRPr="008060EB">
        <w:rPr>
          <w:rFonts w:ascii="Georgia" w:hAnsi="Georgia" w:cs="Georgia"/>
          <w:sz w:val="20"/>
          <w:szCs w:val="20"/>
          <w:lang w:val="en-US"/>
        </w:rPr>
        <w:t>ková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z PR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odd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ě</w:t>
      </w:r>
      <w:r w:rsidRPr="008060EB">
        <w:rPr>
          <w:rFonts w:ascii="Georgia" w:hAnsi="Georgia" w:cs="Georgia"/>
          <w:sz w:val="20"/>
          <w:szCs w:val="20"/>
          <w:lang w:val="en-US"/>
        </w:rPr>
        <w:t>lení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HBO k 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tomu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dodává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: </w:t>
      </w:r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„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Jsme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naprosto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nadšeni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. Z 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každého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ocenění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máme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radost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 xml:space="preserve">, ale 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tohoto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si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obzvláště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vážíme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 xml:space="preserve">. 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Jsme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rádi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 xml:space="preserve">, 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že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 xml:space="preserve"> se 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podařilo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nesklouznout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ke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stereotypu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 xml:space="preserve">, 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jakým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jsou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občas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 xml:space="preserve"> LGBT 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charaktery</w:t>
      </w:r>
      <w:proofErr w:type="spellEnd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vykreslovány</w:t>
      </w:r>
      <w:proofErr w:type="spellEnd"/>
      <w:proofErr w:type="gramStart"/>
      <w:r w:rsidRPr="008060EB">
        <w:rPr>
          <w:rFonts w:ascii="Georgia" w:hAnsi="Georgia" w:cs="Georgia"/>
          <w:i/>
          <w:iCs/>
          <w:sz w:val="20"/>
          <w:szCs w:val="20"/>
          <w:lang w:val="en-US"/>
        </w:rPr>
        <w:t>.“</w:t>
      </w:r>
      <w:proofErr w:type="gram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</w:p>
    <w:p w:rsidR="00004674" w:rsidRPr="008060EB" w:rsidRDefault="00004674" w:rsidP="00004674">
      <w:pPr>
        <w:widowControl w:val="0"/>
        <w:autoSpaceDE w:val="0"/>
        <w:autoSpaceDN w:val="0"/>
        <w:adjustRightInd w:val="0"/>
        <w:ind w:right="-432"/>
        <w:rPr>
          <w:rFonts w:ascii="Georgia" w:hAnsi="Georgia" w:cs="Georgia"/>
          <w:sz w:val="20"/>
          <w:szCs w:val="20"/>
          <w:lang w:val="en-US"/>
        </w:rPr>
      </w:pP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Tradi</w:t>
      </w:r>
      <w:r w:rsidRPr="008060EB">
        <w:rPr>
          <w:rFonts w:ascii="Georgia" w:hAnsi="Georgia" w:cs="Times New Roman"/>
          <w:sz w:val="20"/>
          <w:szCs w:val="20"/>
          <w:lang w:val="en-US"/>
        </w:rPr>
        <w:t>č</w:t>
      </w:r>
      <w:r w:rsidRPr="008060EB">
        <w:rPr>
          <w:rFonts w:ascii="Georgia" w:hAnsi="Georgia" w:cs="Georgia"/>
          <w:sz w:val="20"/>
          <w:szCs w:val="20"/>
          <w:lang w:val="en-US"/>
        </w:rPr>
        <w:t>n</w:t>
      </w:r>
      <w:r w:rsidRPr="008060EB">
        <w:rPr>
          <w:rFonts w:ascii="Georgia" w:hAnsi="Georgia" w:cs="Times New Roman"/>
          <w:sz w:val="20"/>
          <w:szCs w:val="20"/>
          <w:lang w:val="en-US"/>
        </w:rPr>
        <w:t>ě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byla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ud</w:t>
      </w:r>
      <w:r w:rsidRPr="008060EB">
        <w:rPr>
          <w:rFonts w:ascii="Georgia" w:hAnsi="Georgia" w:cs="Times New Roman"/>
          <w:sz w:val="20"/>
          <w:szCs w:val="20"/>
          <w:lang w:val="en-US"/>
        </w:rPr>
        <w:t>ě</w:t>
      </w:r>
      <w:r w:rsidRPr="008060EB">
        <w:rPr>
          <w:rFonts w:ascii="Georgia" w:hAnsi="Georgia" w:cs="Georgia"/>
          <w:sz w:val="20"/>
          <w:szCs w:val="20"/>
          <w:lang w:val="en-US"/>
        </w:rPr>
        <w:t>lena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i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b/>
          <w:sz w:val="20"/>
          <w:szCs w:val="20"/>
          <w:lang w:val="en-US"/>
        </w:rPr>
        <w:t>anticena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: v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kategorii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b/>
          <w:sz w:val="20"/>
          <w:szCs w:val="20"/>
          <w:lang w:val="en-US"/>
        </w:rPr>
        <w:t>protiPROUD</w:t>
      </w:r>
      <w:proofErr w:type="spellEnd"/>
      <w:r w:rsidRPr="008060EB">
        <w:rPr>
          <w:rFonts w:ascii="Georgia" w:hAnsi="Georgia" w:cs="Georgia"/>
          <w:b/>
          <w:sz w:val="20"/>
          <w:szCs w:val="20"/>
          <w:lang w:val="en-US"/>
        </w:rPr>
        <w:t xml:space="preserve"> 2014</w:t>
      </w:r>
      <w:r w:rsidRPr="008060EB">
        <w:rPr>
          <w:rFonts w:ascii="Georgia" w:hAnsi="Georgia" w:cs="Georgia"/>
          <w:sz w:val="20"/>
          <w:szCs w:val="20"/>
          <w:lang w:val="en-US"/>
        </w:rPr>
        <w:t xml:space="preserve"> „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zvít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ě</w:t>
      </w:r>
      <w:r w:rsidRPr="008060EB">
        <w:rPr>
          <w:rFonts w:ascii="Georgia" w:hAnsi="Georgia" w:cs="Georgia"/>
          <w:sz w:val="20"/>
          <w:szCs w:val="20"/>
          <w:lang w:val="en-US"/>
        </w:rPr>
        <w:t>zil</w:t>
      </w:r>
      <w:proofErr w:type="spellEnd"/>
      <w:proofErr w:type="gramStart"/>
      <w:r w:rsidRPr="008060EB">
        <w:rPr>
          <w:rFonts w:ascii="Georgia" w:hAnsi="Georgia" w:cs="Georgia"/>
          <w:sz w:val="20"/>
          <w:szCs w:val="20"/>
          <w:lang w:val="en-US"/>
        </w:rPr>
        <w:t xml:space="preserve">“ </w:t>
      </w:r>
      <w:proofErr w:type="spellStart"/>
      <w:r w:rsidRPr="008060EB">
        <w:rPr>
          <w:rFonts w:ascii="Georgia" w:hAnsi="Georgia" w:cs="Georgia"/>
          <w:b/>
          <w:sz w:val="20"/>
          <w:szCs w:val="20"/>
          <w:lang w:val="en-US"/>
        </w:rPr>
        <w:t>fará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ř</w:t>
      </w:r>
      <w:proofErr w:type="spellEnd"/>
      <w:proofErr w:type="gramEnd"/>
      <w:r w:rsidRPr="008060EB">
        <w:rPr>
          <w:rFonts w:ascii="Georgia" w:hAnsi="Georgia" w:cs="Georgia"/>
          <w:b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b/>
          <w:sz w:val="20"/>
          <w:szCs w:val="20"/>
          <w:lang w:val="en-US"/>
        </w:rPr>
        <w:t>Marián</w:t>
      </w:r>
      <w:proofErr w:type="spellEnd"/>
      <w:r w:rsidRPr="008060EB">
        <w:rPr>
          <w:rFonts w:ascii="Georgia" w:hAnsi="Georgia" w:cs="Georgia"/>
          <w:b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b/>
          <w:sz w:val="20"/>
          <w:szCs w:val="20"/>
          <w:lang w:val="en-US"/>
        </w:rPr>
        <w:t>Benko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.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Ocen</w:t>
      </w:r>
      <w:r w:rsidRPr="008060EB">
        <w:rPr>
          <w:rFonts w:ascii="Georgia" w:hAnsi="Georgia" w:cs="Times New Roman"/>
          <w:sz w:val="20"/>
          <w:szCs w:val="20"/>
          <w:lang w:val="en-US"/>
        </w:rPr>
        <w:t>ě</w:t>
      </w:r>
      <w:r w:rsidR="00E22499" w:rsidRPr="008060EB">
        <w:rPr>
          <w:rFonts w:ascii="Georgia" w:hAnsi="Georgia" w:cs="Georgia"/>
          <w:sz w:val="20"/>
          <w:szCs w:val="20"/>
          <w:lang w:val="en-US"/>
        </w:rPr>
        <w:t>ní</w:t>
      </w:r>
      <w:proofErr w:type="spellEnd"/>
      <w:r w:rsidR="00E22499"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="00E22499" w:rsidRPr="008060EB">
        <w:rPr>
          <w:rFonts w:ascii="Georgia" w:hAnsi="Georgia" w:cs="Georgia"/>
          <w:sz w:val="20"/>
          <w:szCs w:val="20"/>
          <w:lang w:val="en-US"/>
        </w:rPr>
        <w:t>zí</w:t>
      </w:r>
      <w:r w:rsidRPr="008060EB">
        <w:rPr>
          <w:rFonts w:ascii="Georgia" w:hAnsi="Georgia" w:cs="Georgia"/>
          <w:sz w:val="20"/>
          <w:szCs w:val="20"/>
          <w:lang w:val="en-US"/>
        </w:rPr>
        <w:t>skal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za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své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homofobní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výroky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,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které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vy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ř</w:t>
      </w:r>
      <w:r w:rsidRPr="008060EB">
        <w:rPr>
          <w:rFonts w:ascii="Georgia" w:hAnsi="Georgia" w:cs="Georgia"/>
          <w:sz w:val="20"/>
          <w:szCs w:val="20"/>
          <w:lang w:val="en-US"/>
        </w:rPr>
        <w:t>knul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proofErr w:type="gramStart"/>
      <w:r w:rsidRPr="008060EB">
        <w:rPr>
          <w:rFonts w:ascii="Georgia" w:hAnsi="Georgia" w:cs="Georgia"/>
          <w:sz w:val="20"/>
          <w:szCs w:val="20"/>
          <w:lang w:val="en-US"/>
        </w:rPr>
        <w:t>na</w:t>
      </w:r>
      <w:proofErr w:type="spellEnd"/>
      <w:proofErr w:type="gram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poh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ř</w:t>
      </w:r>
      <w:r w:rsidRPr="008060EB">
        <w:rPr>
          <w:rFonts w:ascii="Georgia" w:hAnsi="Georgia" w:cs="Georgia"/>
          <w:sz w:val="20"/>
          <w:szCs w:val="20"/>
          <w:lang w:val="en-US"/>
        </w:rPr>
        <w:t>bu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Filipa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Havlí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č</w:t>
      </w:r>
      <w:r w:rsidRPr="008060EB">
        <w:rPr>
          <w:rFonts w:ascii="Georgia" w:hAnsi="Georgia" w:cs="Georgia"/>
          <w:sz w:val="20"/>
          <w:szCs w:val="20"/>
          <w:lang w:val="en-US"/>
        </w:rPr>
        <w:t>ka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,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mladého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gaye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,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který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spáchal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vloni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sebevraždu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. </w:t>
      </w:r>
    </w:p>
    <w:p w:rsidR="00004674" w:rsidRPr="008060EB" w:rsidRDefault="00004674" w:rsidP="00004674">
      <w:pPr>
        <w:widowControl w:val="0"/>
        <w:autoSpaceDE w:val="0"/>
        <w:autoSpaceDN w:val="0"/>
        <w:adjustRightInd w:val="0"/>
        <w:ind w:right="-432"/>
        <w:rPr>
          <w:rFonts w:ascii="Georgia" w:hAnsi="Georgia" w:cs="Georgia"/>
          <w:sz w:val="20"/>
          <w:szCs w:val="20"/>
          <w:lang w:val="en-US"/>
        </w:rPr>
      </w:pP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Kategorií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, </w:t>
      </w:r>
      <w:proofErr w:type="spellStart"/>
      <w:proofErr w:type="gramStart"/>
      <w:r w:rsidRPr="008060EB">
        <w:rPr>
          <w:rFonts w:ascii="Georgia" w:hAnsi="Georgia" w:cs="Georgia"/>
          <w:sz w:val="20"/>
          <w:szCs w:val="20"/>
          <w:lang w:val="en-US"/>
        </w:rPr>
        <w:t>na</w:t>
      </w:r>
      <w:proofErr w:type="spellEnd"/>
      <w:proofErr w:type="gram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kterou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všichni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netrp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ě</w:t>
      </w:r>
      <w:r w:rsidRPr="008060EB">
        <w:rPr>
          <w:rFonts w:ascii="Georgia" w:hAnsi="Georgia" w:cs="Georgia"/>
          <w:sz w:val="20"/>
          <w:szCs w:val="20"/>
          <w:lang w:val="en-US"/>
        </w:rPr>
        <w:t>liv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ě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č</w:t>
      </w:r>
      <w:r w:rsidRPr="008060EB">
        <w:rPr>
          <w:rFonts w:ascii="Georgia" w:hAnsi="Georgia" w:cs="Georgia"/>
          <w:sz w:val="20"/>
          <w:szCs w:val="20"/>
          <w:lang w:val="en-US"/>
        </w:rPr>
        <w:t>ekali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,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byla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cena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b/>
          <w:sz w:val="20"/>
          <w:szCs w:val="20"/>
          <w:lang w:val="en-US"/>
        </w:rPr>
        <w:t>bePROUD</w:t>
      </w:r>
      <w:proofErr w:type="spellEnd"/>
      <w:r w:rsidRPr="008060EB">
        <w:rPr>
          <w:rFonts w:ascii="Georgia" w:hAnsi="Georgia" w:cs="Georgia"/>
          <w:b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b/>
          <w:sz w:val="20"/>
          <w:szCs w:val="20"/>
          <w:lang w:val="en-US"/>
        </w:rPr>
        <w:t>Po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č</w:t>
      </w:r>
      <w:r w:rsidRPr="008060EB">
        <w:rPr>
          <w:rFonts w:ascii="Georgia" w:hAnsi="Georgia" w:cs="Georgia"/>
          <w:b/>
          <w:sz w:val="20"/>
          <w:szCs w:val="20"/>
          <w:lang w:val="en-US"/>
        </w:rPr>
        <w:t>in</w:t>
      </w:r>
      <w:proofErr w:type="spellEnd"/>
      <w:r w:rsidRPr="008060EB">
        <w:rPr>
          <w:rFonts w:ascii="Georgia" w:hAnsi="Georgia" w:cs="Georgia"/>
          <w:b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b/>
          <w:sz w:val="20"/>
          <w:szCs w:val="20"/>
          <w:lang w:val="en-US"/>
        </w:rPr>
        <w:t>roku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>. Z 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p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ě</w:t>
      </w:r>
      <w:r w:rsidRPr="008060EB">
        <w:rPr>
          <w:rFonts w:ascii="Georgia" w:hAnsi="Georgia" w:cs="Georgia"/>
          <w:sz w:val="20"/>
          <w:szCs w:val="20"/>
          <w:lang w:val="en-US"/>
        </w:rPr>
        <w:t>tice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nominovaných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byl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vybrán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b/>
          <w:sz w:val="20"/>
          <w:szCs w:val="20"/>
          <w:lang w:val="en-US"/>
        </w:rPr>
        <w:t>projekt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b/>
          <w:sz w:val="20"/>
          <w:szCs w:val="20"/>
          <w:lang w:val="en-US"/>
        </w:rPr>
        <w:t>romské</w:t>
      </w:r>
      <w:proofErr w:type="spellEnd"/>
      <w:r w:rsidRPr="008060EB">
        <w:rPr>
          <w:rFonts w:ascii="Georgia" w:hAnsi="Georgia" w:cs="Georgia"/>
          <w:b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b/>
          <w:sz w:val="20"/>
          <w:szCs w:val="20"/>
          <w:lang w:val="en-US"/>
        </w:rPr>
        <w:t>organizace</w:t>
      </w:r>
      <w:proofErr w:type="spellEnd"/>
      <w:r w:rsidRPr="008060EB">
        <w:rPr>
          <w:rFonts w:ascii="Georgia" w:hAnsi="Georgia" w:cs="Georgia"/>
          <w:b/>
          <w:sz w:val="20"/>
          <w:szCs w:val="20"/>
          <w:lang w:val="en-US"/>
        </w:rPr>
        <w:t xml:space="preserve"> ARA ART</w:t>
      </w:r>
      <w:r w:rsidRPr="008060EB">
        <w:rPr>
          <w:rFonts w:ascii="Georgia" w:hAnsi="Georgia" w:cs="Georgia"/>
          <w:sz w:val="20"/>
          <w:szCs w:val="20"/>
          <w:lang w:val="en-US"/>
        </w:rPr>
        <w:t xml:space="preserve">,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je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ž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uspo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ř</w:t>
      </w:r>
      <w:r w:rsidRPr="008060EB">
        <w:rPr>
          <w:rFonts w:ascii="Georgia" w:hAnsi="Georgia" w:cs="Georgia"/>
          <w:sz w:val="20"/>
          <w:szCs w:val="20"/>
          <w:lang w:val="en-US"/>
        </w:rPr>
        <w:t>ádala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první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workshop pro LGBT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Romy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.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Cenu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z 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rukou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nám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ě</w:t>
      </w:r>
      <w:r w:rsidRPr="008060EB">
        <w:rPr>
          <w:rFonts w:ascii="Georgia" w:hAnsi="Georgia" w:cs="Georgia"/>
          <w:sz w:val="20"/>
          <w:szCs w:val="20"/>
          <w:lang w:val="en-US"/>
        </w:rPr>
        <w:t>stkyn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ě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ministra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pro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lidská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práva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Martiny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Št</w:t>
      </w:r>
      <w:r w:rsidRPr="008060EB">
        <w:rPr>
          <w:rFonts w:ascii="Georgia" w:hAnsi="Georgia" w:cs="Times New Roman"/>
          <w:sz w:val="20"/>
          <w:szCs w:val="20"/>
          <w:lang w:val="en-US"/>
        </w:rPr>
        <w:t>ě</w:t>
      </w:r>
      <w:r w:rsidRPr="008060EB">
        <w:rPr>
          <w:rFonts w:ascii="Georgia" w:hAnsi="Georgia" w:cs="Georgia"/>
          <w:sz w:val="20"/>
          <w:szCs w:val="20"/>
          <w:lang w:val="en-US"/>
        </w:rPr>
        <w:t>pánkové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p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ř</w:t>
      </w:r>
      <w:r w:rsidRPr="008060EB">
        <w:rPr>
          <w:rFonts w:ascii="Georgia" w:hAnsi="Georgia" w:cs="Georgia"/>
          <w:sz w:val="20"/>
          <w:szCs w:val="20"/>
          <w:lang w:val="en-US"/>
        </w:rPr>
        <w:t>evzal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zakladatel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organizace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David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Tišer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>.</w:t>
      </w:r>
    </w:p>
    <w:p w:rsidR="00004674" w:rsidRPr="008060EB" w:rsidRDefault="00004674" w:rsidP="00004674">
      <w:pPr>
        <w:widowControl w:val="0"/>
        <w:autoSpaceDE w:val="0"/>
        <w:autoSpaceDN w:val="0"/>
        <w:adjustRightInd w:val="0"/>
        <w:ind w:right="-432"/>
        <w:rPr>
          <w:rFonts w:ascii="Georgia" w:hAnsi="Georgia" w:cs="Georgia"/>
          <w:sz w:val="20"/>
          <w:szCs w:val="20"/>
          <w:lang w:val="en-US"/>
        </w:rPr>
      </w:pPr>
      <w:r w:rsidRPr="008060EB">
        <w:rPr>
          <w:rFonts w:ascii="Georgia" w:hAnsi="Georgia" w:cs="Georgia"/>
          <w:sz w:val="20"/>
          <w:szCs w:val="20"/>
          <w:lang w:val="en-US"/>
        </w:rPr>
        <w:t xml:space="preserve">V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neposlední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Times New Roman"/>
          <w:sz w:val="20"/>
          <w:szCs w:val="20"/>
          <w:lang w:val="en-US"/>
        </w:rPr>
        <w:t>ř</w:t>
      </w:r>
      <w:r w:rsidRPr="008060EB">
        <w:rPr>
          <w:rFonts w:ascii="Georgia" w:hAnsi="Georgia" w:cs="Georgia"/>
          <w:sz w:val="20"/>
          <w:szCs w:val="20"/>
          <w:lang w:val="en-US"/>
        </w:rPr>
        <w:t>ad</w:t>
      </w:r>
      <w:r w:rsidRPr="008060EB">
        <w:rPr>
          <w:rFonts w:ascii="Georgia" w:hAnsi="Georgia" w:cs="Times New Roman"/>
          <w:sz w:val="20"/>
          <w:szCs w:val="20"/>
          <w:lang w:val="en-US"/>
        </w:rPr>
        <w:t>ě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se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i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vzpomínalo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: a to </w:t>
      </w:r>
      <w:proofErr w:type="spellStart"/>
      <w:proofErr w:type="gramStart"/>
      <w:r w:rsidRPr="008060EB">
        <w:rPr>
          <w:rFonts w:ascii="Georgia" w:hAnsi="Georgia" w:cs="Georgia"/>
          <w:sz w:val="20"/>
          <w:szCs w:val="20"/>
          <w:lang w:val="en-US"/>
        </w:rPr>
        <w:t>na</w:t>
      </w:r>
      <w:proofErr w:type="spellEnd"/>
      <w:proofErr w:type="gram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dlouholetého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LGBT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aktivistu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Vladimíra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Hrubého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,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mimo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jiné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bojovníka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za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p</w:t>
      </w:r>
      <w:r w:rsidRPr="008060EB">
        <w:rPr>
          <w:rFonts w:ascii="Georgia" w:hAnsi="Georgia" w:cs="Times New Roman"/>
          <w:sz w:val="20"/>
          <w:szCs w:val="20"/>
          <w:lang w:val="en-US"/>
        </w:rPr>
        <w:t>ř</w:t>
      </w:r>
      <w:r w:rsidRPr="008060EB">
        <w:rPr>
          <w:rFonts w:ascii="Georgia" w:hAnsi="Georgia" w:cs="Georgia"/>
          <w:sz w:val="20"/>
          <w:szCs w:val="20"/>
          <w:lang w:val="en-US"/>
        </w:rPr>
        <w:t>ijetí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zákona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o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registrovaném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partnerství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nebo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zakladatele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a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moderátora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prvního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ve</w:t>
      </w:r>
      <w:r w:rsidRPr="008060EB">
        <w:rPr>
          <w:rFonts w:ascii="Georgia" w:hAnsi="Georgia" w:cs="Times New Roman"/>
          <w:sz w:val="20"/>
          <w:szCs w:val="20"/>
          <w:lang w:val="en-US"/>
        </w:rPr>
        <w:t>ř</w:t>
      </w:r>
      <w:r w:rsidRPr="008060EB">
        <w:rPr>
          <w:rFonts w:ascii="Georgia" w:hAnsi="Georgia" w:cs="Georgia"/>
          <w:sz w:val="20"/>
          <w:szCs w:val="20"/>
          <w:lang w:val="en-US"/>
        </w:rPr>
        <w:t>ejnoprávního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LGBT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rozhlasového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po</w:t>
      </w:r>
      <w:r w:rsidRPr="008060EB">
        <w:rPr>
          <w:rFonts w:ascii="Georgia" w:hAnsi="Georgia" w:cs="Times New Roman"/>
          <w:sz w:val="20"/>
          <w:szCs w:val="20"/>
          <w:lang w:val="en-US"/>
        </w:rPr>
        <w:t>ř</w:t>
      </w:r>
      <w:r w:rsidRPr="008060EB">
        <w:rPr>
          <w:rFonts w:ascii="Georgia" w:hAnsi="Georgia" w:cs="Georgia"/>
          <w:sz w:val="20"/>
          <w:szCs w:val="20"/>
          <w:lang w:val="en-US"/>
        </w:rPr>
        <w:t>adu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Bona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Dea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>.</w:t>
      </w:r>
      <w:r w:rsidR="00E22499"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="00E22499" w:rsidRPr="008060EB">
        <w:rPr>
          <w:rFonts w:ascii="Georgia" w:hAnsi="Georgia" w:cs="Georgia"/>
          <w:sz w:val="20"/>
          <w:szCs w:val="20"/>
          <w:lang w:val="en-US"/>
        </w:rPr>
        <w:t>Za</w:t>
      </w:r>
      <w:proofErr w:type="spellEnd"/>
      <w:r w:rsidR="00E22499"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="00E22499" w:rsidRPr="008060EB">
        <w:rPr>
          <w:rFonts w:ascii="Georgia" w:hAnsi="Georgia" w:cs="Georgia"/>
          <w:sz w:val="20"/>
          <w:szCs w:val="20"/>
          <w:lang w:val="en-US"/>
        </w:rPr>
        <w:t>jeho</w:t>
      </w:r>
      <w:proofErr w:type="spellEnd"/>
      <w:r w:rsidR="00E22499"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="00E22499" w:rsidRPr="008060EB">
        <w:rPr>
          <w:rFonts w:ascii="Georgia" w:hAnsi="Georgia" w:cs="Georgia"/>
          <w:sz w:val="20"/>
          <w:szCs w:val="20"/>
          <w:lang w:val="en-US"/>
        </w:rPr>
        <w:t>práci</w:t>
      </w:r>
      <w:proofErr w:type="spellEnd"/>
      <w:r w:rsidR="00E22499" w:rsidRPr="008060EB">
        <w:rPr>
          <w:rFonts w:ascii="Georgia" w:hAnsi="Georgia" w:cs="Georgia"/>
          <w:sz w:val="20"/>
          <w:szCs w:val="20"/>
          <w:lang w:val="en-US"/>
        </w:rPr>
        <w:t xml:space="preserve"> mu </w:t>
      </w:r>
      <w:proofErr w:type="spellStart"/>
      <w:r w:rsidR="00E22499" w:rsidRPr="008060EB">
        <w:rPr>
          <w:rFonts w:ascii="Georgia" w:hAnsi="Georgia" w:cs="Georgia"/>
          <w:sz w:val="20"/>
          <w:szCs w:val="20"/>
          <w:lang w:val="en-US"/>
        </w:rPr>
        <w:t>byla</w:t>
      </w:r>
      <w:proofErr w:type="spellEnd"/>
      <w:r w:rsidR="00E22499"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="00E22499" w:rsidRPr="008060EB">
        <w:rPr>
          <w:rFonts w:ascii="Georgia" w:hAnsi="Georgia" w:cs="Georgia"/>
          <w:sz w:val="20"/>
          <w:szCs w:val="20"/>
          <w:lang w:val="en-US"/>
        </w:rPr>
        <w:t>mimořádně</w:t>
      </w:r>
      <w:proofErr w:type="spellEnd"/>
      <w:r w:rsidR="00E22499"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="00E22499" w:rsidRPr="008060EB">
        <w:rPr>
          <w:rFonts w:ascii="Georgia" w:hAnsi="Georgia" w:cs="Georgia"/>
          <w:sz w:val="20"/>
          <w:szCs w:val="20"/>
          <w:lang w:val="en-US"/>
        </w:rPr>
        <w:t>udělena</w:t>
      </w:r>
      <w:proofErr w:type="spellEnd"/>
      <w:r w:rsidR="00E22499"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="00E22499" w:rsidRPr="008060EB">
        <w:rPr>
          <w:rFonts w:ascii="Georgia" w:hAnsi="Georgia" w:cs="Georgia"/>
          <w:sz w:val="20"/>
          <w:szCs w:val="20"/>
          <w:lang w:val="en-US"/>
        </w:rPr>
        <w:t>cena</w:t>
      </w:r>
      <w:proofErr w:type="spellEnd"/>
      <w:r w:rsidR="00E22499"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="00E22499" w:rsidRPr="008060EB">
        <w:rPr>
          <w:rFonts w:ascii="Georgia" w:hAnsi="Georgia" w:cs="Georgia"/>
          <w:sz w:val="20"/>
          <w:szCs w:val="20"/>
          <w:lang w:val="en-US"/>
        </w:rPr>
        <w:t>bePROUD</w:t>
      </w:r>
      <w:proofErr w:type="spellEnd"/>
      <w:r w:rsidR="00E22499"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="00E22499" w:rsidRPr="008060EB">
        <w:rPr>
          <w:rFonts w:ascii="Georgia" w:hAnsi="Georgia" w:cs="Georgia"/>
          <w:sz w:val="20"/>
          <w:szCs w:val="20"/>
          <w:lang w:val="en-US"/>
        </w:rPr>
        <w:t>za</w:t>
      </w:r>
      <w:proofErr w:type="spellEnd"/>
      <w:r w:rsidR="00E22499"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="00E22499" w:rsidRPr="008060EB">
        <w:rPr>
          <w:rFonts w:ascii="Georgia" w:hAnsi="Georgia" w:cs="Georgia"/>
          <w:sz w:val="20"/>
          <w:szCs w:val="20"/>
          <w:lang w:val="en-US"/>
        </w:rPr>
        <w:t>celoživotní</w:t>
      </w:r>
      <w:proofErr w:type="spellEnd"/>
      <w:r w:rsidR="00E22499"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="00E22499" w:rsidRPr="008060EB">
        <w:rPr>
          <w:rFonts w:ascii="Georgia" w:hAnsi="Georgia" w:cs="Georgia"/>
          <w:sz w:val="20"/>
          <w:szCs w:val="20"/>
          <w:lang w:val="en-US"/>
        </w:rPr>
        <w:t>přínos</w:t>
      </w:r>
      <w:proofErr w:type="spellEnd"/>
      <w:r w:rsidR="00E22499" w:rsidRPr="008060EB">
        <w:rPr>
          <w:rFonts w:ascii="Georgia" w:hAnsi="Georgia" w:cs="Georgia"/>
          <w:sz w:val="20"/>
          <w:szCs w:val="20"/>
          <w:lang w:val="en-US"/>
        </w:rPr>
        <w:t>.</w:t>
      </w:r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Zem</w:t>
      </w:r>
      <w:r w:rsidRPr="008060EB">
        <w:rPr>
          <w:rFonts w:ascii="Georgia" w:hAnsi="Georgia" w:cs="Times New Roman"/>
          <w:sz w:val="20"/>
          <w:szCs w:val="20"/>
          <w:lang w:val="en-US"/>
        </w:rPr>
        <w:t>ř</w:t>
      </w:r>
      <w:r w:rsidRPr="008060EB">
        <w:rPr>
          <w:rFonts w:ascii="Georgia" w:hAnsi="Georgia" w:cs="Georgia"/>
          <w:sz w:val="20"/>
          <w:szCs w:val="20"/>
          <w:lang w:val="en-US"/>
        </w:rPr>
        <w:t>el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6. 10. 2014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po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dlouhé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,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težké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nemoci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>.</w:t>
      </w:r>
    </w:p>
    <w:p w:rsidR="00004674" w:rsidRPr="008060EB" w:rsidRDefault="00004674" w:rsidP="00004674">
      <w:pPr>
        <w:widowControl w:val="0"/>
        <w:autoSpaceDE w:val="0"/>
        <w:autoSpaceDN w:val="0"/>
        <w:adjustRightInd w:val="0"/>
        <w:ind w:right="-432"/>
        <w:rPr>
          <w:rFonts w:ascii="Georgia" w:hAnsi="Georgia" w:cs="Georgia"/>
          <w:sz w:val="20"/>
          <w:szCs w:val="20"/>
          <w:lang w:val="en-US"/>
        </w:rPr>
      </w:pP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Ceny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bePROUD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jsou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udíleny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jednou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ro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č</w:t>
      </w:r>
      <w:r w:rsidRPr="008060EB">
        <w:rPr>
          <w:rFonts w:ascii="Georgia" w:hAnsi="Georgia" w:cs="Georgia"/>
          <w:sz w:val="20"/>
          <w:szCs w:val="20"/>
          <w:lang w:val="en-US"/>
        </w:rPr>
        <w:t>n</w:t>
      </w:r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ě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a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jsou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organizovány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Platformou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r w:rsidR="00053503">
        <w:rPr>
          <w:rFonts w:ascii="Georgia" w:hAnsi="Georgia" w:cs="Georgia"/>
          <w:sz w:val="20"/>
          <w:szCs w:val="20"/>
          <w:lang w:val="en-US"/>
        </w:rPr>
        <w:t>pro</w:t>
      </w:r>
      <w:bookmarkStart w:id="0" w:name="_GoBack"/>
      <w:bookmarkEnd w:id="0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rovnoprávnost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,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uznání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a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diverzitu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(PROUD) z. s.,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která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usiluje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o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stejná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práva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pro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všechny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osoby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bez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ohledu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na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jejich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sexuální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orientaci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B Times CE Bold"/>
          <w:b/>
          <w:bCs/>
          <w:sz w:val="20"/>
          <w:szCs w:val="20"/>
          <w:lang w:val="en-US"/>
        </w:rPr>
        <w:t>č</w:t>
      </w:r>
      <w:r w:rsidRPr="008060EB">
        <w:rPr>
          <w:rFonts w:ascii="Georgia" w:hAnsi="Georgia" w:cs="Georgia"/>
          <w:sz w:val="20"/>
          <w:szCs w:val="20"/>
          <w:lang w:val="en-US"/>
        </w:rPr>
        <w:t>i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pohlaví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>.</w:t>
      </w:r>
    </w:p>
    <w:p w:rsidR="00004674" w:rsidRPr="008060EB" w:rsidRDefault="00004674" w:rsidP="00004674">
      <w:pPr>
        <w:widowControl w:val="0"/>
        <w:autoSpaceDE w:val="0"/>
        <w:autoSpaceDN w:val="0"/>
        <w:adjustRightInd w:val="0"/>
        <w:ind w:right="-432"/>
        <w:rPr>
          <w:rFonts w:ascii="Georgia" w:hAnsi="Georgia" w:cs="Georgia"/>
          <w:sz w:val="20"/>
          <w:szCs w:val="20"/>
          <w:lang w:val="en-US"/>
        </w:rPr>
      </w:pPr>
    </w:p>
    <w:p w:rsidR="00004674" w:rsidRPr="008060EB" w:rsidRDefault="00004674" w:rsidP="00004674">
      <w:pPr>
        <w:widowControl w:val="0"/>
        <w:autoSpaceDE w:val="0"/>
        <w:autoSpaceDN w:val="0"/>
        <w:adjustRightInd w:val="0"/>
        <w:ind w:right="-432"/>
        <w:rPr>
          <w:rFonts w:ascii="Georgia" w:hAnsi="Georgia" w:cs="Calibri"/>
          <w:sz w:val="20"/>
          <w:szCs w:val="20"/>
          <w:lang w:val="en-US"/>
        </w:rPr>
      </w:pP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Již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nyní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se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můžete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těšit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proofErr w:type="gramStart"/>
      <w:r w:rsidRPr="008060EB">
        <w:rPr>
          <w:rFonts w:ascii="Georgia" w:hAnsi="Georgia" w:cs="Georgia"/>
          <w:sz w:val="20"/>
          <w:szCs w:val="20"/>
          <w:lang w:val="en-US"/>
        </w:rPr>
        <w:t>na</w:t>
      </w:r>
      <w:proofErr w:type="spellEnd"/>
      <w:proofErr w:type="gram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další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ročník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,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který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proběhne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v </w:t>
      </w:r>
      <w:proofErr w:type="spellStart"/>
      <w:r w:rsidRPr="008060EB">
        <w:rPr>
          <w:rFonts w:ascii="Georgia" w:hAnsi="Georgia" w:cs="Georgia"/>
          <w:sz w:val="20"/>
          <w:szCs w:val="20"/>
          <w:lang w:val="en-US"/>
        </w:rPr>
        <w:t>pátek</w:t>
      </w:r>
      <w:proofErr w:type="spellEnd"/>
      <w:r w:rsidRPr="008060EB">
        <w:rPr>
          <w:rFonts w:ascii="Georgia" w:hAnsi="Georgia" w:cs="Georgia"/>
          <w:sz w:val="20"/>
          <w:szCs w:val="20"/>
          <w:lang w:val="en-US"/>
        </w:rPr>
        <w:t xml:space="preserve"> 13. 5. 2016. </w:t>
      </w:r>
    </w:p>
    <w:p w:rsidR="00767ABC" w:rsidRPr="008060EB" w:rsidRDefault="00767ABC">
      <w:pPr>
        <w:rPr>
          <w:rFonts w:ascii="Georgia" w:hAnsi="Georgia"/>
          <w:sz w:val="20"/>
          <w:szCs w:val="20"/>
        </w:rPr>
      </w:pPr>
    </w:p>
    <w:sectPr w:rsidR="00767ABC" w:rsidRPr="008060EB" w:rsidSect="00856D9D">
      <w:pgSz w:w="12240" w:h="15840"/>
      <w:pgMar w:top="1440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CE">
    <w:charset w:val="58"/>
    <w:family w:val="auto"/>
    <w:pitch w:val="variable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 Times CE Bold">
    <w:charset w:val="58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02C3"/>
    <w:rsid w:val="00004674"/>
    <w:rsid w:val="00053503"/>
    <w:rsid w:val="000879CA"/>
    <w:rsid w:val="00123E0E"/>
    <w:rsid w:val="00245D93"/>
    <w:rsid w:val="00365BE9"/>
    <w:rsid w:val="003A0B3E"/>
    <w:rsid w:val="003F755C"/>
    <w:rsid w:val="005F0BC4"/>
    <w:rsid w:val="006850A9"/>
    <w:rsid w:val="007139B9"/>
    <w:rsid w:val="00751748"/>
    <w:rsid w:val="00767ABC"/>
    <w:rsid w:val="008060EB"/>
    <w:rsid w:val="0099509C"/>
    <w:rsid w:val="00AA02C3"/>
    <w:rsid w:val="00B17212"/>
    <w:rsid w:val="00DB1DD3"/>
    <w:rsid w:val="00E22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E58D0-2367-40B4-BE98-D2B61711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50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850A9"/>
    <w:pPr>
      <w:suppressAutoHyphens/>
      <w:spacing w:after="120" w:line="276" w:lineRule="auto"/>
    </w:pPr>
    <w:rPr>
      <w:rFonts w:ascii="Calibri" w:eastAsia="Calibri" w:hAnsi="Calibri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6850A9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96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2325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4</cp:revision>
  <dcterms:created xsi:type="dcterms:W3CDTF">2015-05-15T11:21:00Z</dcterms:created>
  <dcterms:modified xsi:type="dcterms:W3CDTF">2015-05-18T09:42:00Z</dcterms:modified>
</cp:coreProperties>
</file>